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EF" w:rsidRPr="002751EF" w:rsidRDefault="002751EF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>Отчёт  учителя-наставника</w:t>
      </w:r>
    </w:p>
    <w:p w:rsidR="002751EF" w:rsidRPr="002751EF" w:rsidRDefault="00DE7BE4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Лайпановой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Мадины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Анзоровны</w:t>
      </w:r>
      <w:proofErr w:type="spellEnd"/>
      <w:r w:rsidR="002751EF" w:rsidRPr="002751EF">
        <w:rPr>
          <w:rFonts w:ascii="Times New Roman" w:eastAsia="Calibri" w:hAnsi="Times New Roman" w:cs="Times New Roman"/>
          <w:b/>
          <w:sz w:val="28"/>
          <w:szCs w:val="28"/>
        </w:rPr>
        <w:t>,  учителя</w:t>
      </w:r>
      <w:proofErr w:type="gramEnd"/>
      <w:r w:rsidR="002751EF"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  начальных  классов</w:t>
      </w:r>
    </w:p>
    <w:p w:rsidR="002751EF" w:rsidRPr="002751EF" w:rsidRDefault="002751EF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>по  реализации  работы  с  молодым  специалистом</w:t>
      </w:r>
    </w:p>
    <w:p w:rsidR="002751EF" w:rsidRPr="002751EF" w:rsidRDefault="00DE7BE4" w:rsidP="002751EF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Татаркуловой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Мадиной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Салиховной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F17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учителем</w:t>
      </w:r>
      <w:r w:rsidR="002751EF"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математики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</w:t>
      </w:r>
      <w:proofErr w:type="gramStart"/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образовательной</w:t>
      </w:r>
      <w:proofErr w:type="gramEnd"/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</w:t>
      </w:r>
      <w:r w:rsidR="00DE7BE4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была организована работа по наставничеству.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молодым специалистом осуществлялась не только силами администрации школы, но в большей степени учителем – наставником. Функционирование наставничества координировала зам. директора по УВР </w:t>
      </w:r>
      <w:proofErr w:type="spellStart"/>
      <w:r w:rsidR="00DE7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Лайпанова</w:t>
      </w:r>
      <w:proofErr w:type="spellEnd"/>
      <w:r w:rsidR="00DE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</w:t>
      </w:r>
    </w:p>
    <w:p w:rsidR="002751EF" w:rsidRPr="002751EF" w:rsidRDefault="002751EF" w:rsidP="00275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которые стояли перед наставником (</w:t>
      </w:r>
      <w:proofErr w:type="spellStart"/>
      <w:r w:rsidR="00DE7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Лайпановой</w:t>
      </w:r>
      <w:proofErr w:type="spellEnd"/>
      <w:r w:rsidR="00DE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.): 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родителями,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 образовательном  процессе современных методик, форм, видов, средств и новых технологий,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готовности у молодых педагогов к профессиональному самосовершенствованию, работе над собой,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предупреждение недостатков, затруднений и перегрузок в работе молодых учителей.</w:t>
      </w:r>
    </w:p>
    <w:p w:rsidR="002751EF" w:rsidRPr="002751EF" w:rsidRDefault="002751EF" w:rsidP="002751EF">
      <w:pPr>
        <w:spacing w:after="0" w:line="276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51EF">
        <w:rPr>
          <w:rFonts w:ascii="Times New Roman" w:eastAsia="Calibri" w:hAnsi="Times New Roman" w:cs="Times New Roman"/>
          <w:b/>
          <w:sz w:val="28"/>
          <w:szCs w:val="28"/>
        </w:rPr>
        <w:t>Цель  работы</w:t>
      </w:r>
      <w:proofErr w:type="gramEnd"/>
      <w:r w:rsidRPr="002751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профессиональных умений и навыков молодого специалиста.</w:t>
      </w:r>
    </w:p>
    <w:p w:rsidR="002751EF" w:rsidRPr="002751EF" w:rsidRDefault="002751EF" w:rsidP="002751EF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2751EF" w:rsidRPr="002751EF" w:rsidRDefault="002751EF" w:rsidP="002751E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процесса;</w:t>
      </w:r>
    </w:p>
    <w:p w:rsidR="002751EF" w:rsidRPr="002751EF" w:rsidRDefault="002751EF" w:rsidP="002751E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2751EF" w:rsidRPr="002751EF" w:rsidRDefault="002751EF" w:rsidP="002751EF">
      <w:pPr>
        <w:numPr>
          <w:ilvl w:val="0"/>
          <w:numId w:val="1"/>
        </w:numPr>
        <w:spacing w:after="0" w:line="276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и мотивации в непрерывном самообразовании.</w:t>
      </w:r>
    </w:p>
    <w:p w:rsidR="002751EF" w:rsidRPr="002751EF" w:rsidRDefault="002751EF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          В  течение  отчётного  периода  осуществлялось  консультирование по вопросам методологии преподавания предмета, дидактики. Были  проведены  </w:t>
      </w:r>
      <w:r w:rsidRPr="002751EF">
        <w:rPr>
          <w:rFonts w:ascii="Times New Roman" w:eastAsia="Calibri" w:hAnsi="Times New Roman" w:cs="Times New Roman"/>
          <w:i/>
          <w:sz w:val="28"/>
          <w:szCs w:val="28"/>
        </w:rPr>
        <w:t>беседы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по  темам: «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>Специфика обучения в начальных классах», «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Организация индивидуальных занятий с различными категориями учащихся»,  «Индивидуальный подход в организации учебной деятельности», </w:t>
      </w:r>
      <w:r w:rsidRPr="002751EF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2751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рактические занятия 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планирование)», «Требования к плану воспитательной работы»,  «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Как работать с </w:t>
      </w:r>
      <w:r w:rsidRPr="002751EF">
        <w:rPr>
          <w:rFonts w:ascii="Times New Roman" w:eastAsia="Calibri" w:hAnsi="Times New Roman" w:cs="Times New Roman"/>
          <w:sz w:val="28"/>
          <w:szCs w:val="28"/>
        </w:rPr>
        <w:lastRenderedPageBreak/>
        <w:t>ученически</w:t>
      </w:r>
      <w:r w:rsidRPr="002751EF">
        <w:rPr>
          <w:rFonts w:ascii="Times New Roman" w:eastAsia="Calibri" w:hAnsi="Times New Roman" w:cs="Times New Roman"/>
          <w:sz w:val="28"/>
          <w:szCs w:val="28"/>
        </w:rPr>
        <w:softHyphen/>
        <w:t>ми тетрадями (изучение инструкции, советы при проверке тетрадей)»</w:t>
      </w:r>
      <w:r w:rsidR="00DE7B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Проводились  </w:t>
      </w:r>
      <w:r w:rsidRPr="002751EF">
        <w:rPr>
          <w:rFonts w:ascii="Times New Roman" w:eastAsia="Calibri" w:hAnsi="Times New Roman" w:cs="Times New Roman"/>
          <w:bCs/>
          <w:i/>
          <w:sz w:val="28"/>
          <w:szCs w:val="28"/>
        </w:rPr>
        <w:t>индивидуальные</w:t>
      </w:r>
      <w:proofErr w:type="gramEnd"/>
      <w:r w:rsidRPr="002751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консультации  и  тренинги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 по  темам: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- «</w:t>
      </w:r>
      <w:r w:rsidRPr="002751EF">
        <w:rPr>
          <w:rFonts w:ascii="Times New Roman" w:eastAsia="Calibri" w:hAnsi="Times New Roman" w:cs="Times New Roman"/>
          <w:sz w:val="28"/>
          <w:szCs w:val="28"/>
        </w:rPr>
        <w:t>Учусь строить отношения»,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- «Анализ педагогических ситуаций», 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-«Общая схема анализа причин конфликтных ситуаций»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"Разработка поурочных планов",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-"Триединая цель урока и его конечный результат"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"Как подготовить современный урок?",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"Конспект урока"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"Анализ внеклассного мероприятия"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"Оптимизация выбора методов и средств обучения при организации разных видов урока"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        С целью углубления профессиональных знаний и умений был организован цикл теоретических занятий по темам:</w:t>
      </w:r>
    </w:p>
    <w:p w:rsidR="002751EF" w:rsidRPr="002751EF" w:rsidRDefault="002751EF" w:rsidP="00DE7BE4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"Методы изучения личности ученика и классного коллектива"</w:t>
      </w:r>
    </w:p>
    <w:p w:rsidR="002751EF" w:rsidRPr="002751EF" w:rsidRDefault="002751EF" w:rsidP="00DE7BE4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"Типы уроков. Формы уроков", "Формы контроля знаний, умений, навыков"</w:t>
      </w:r>
    </w:p>
    <w:p w:rsidR="002751EF" w:rsidRPr="002751EF" w:rsidRDefault="002751EF" w:rsidP="00DE7BE4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"Эффективность урока – результат организации активной деятельности учащихся"</w:t>
      </w:r>
    </w:p>
    <w:p w:rsidR="002751EF" w:rsidRPr="002751EF" w:rsidRDefault="002751EF" w:rsidP="00DE7BE4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"Факторы, влияющие на качество преподавания"</w:t>
      </w:r>
    </w:p>
    <w:p w:rsidR="002751EF" w:rsidRPr="002751EF" w:rsidRDefault="002751EF" w:rsidP="00DE7BE4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"Современные образовательные технологии, использование их в учебном процессе"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А также проведен цикл практических занятий по следующим темам:</w:t>
      </w:r>
    </w:p>
    <w:p w:rsidR="002751EF" w:rsidRPr="002751EF" w:rsidRDefault="002751EF" w:rsidP="00C11918">
      <w:pPr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"Самоанализ урока", "Виды самоанализа"</w:t>
      </w:r>
    </w:p>
    <w:p w:rsidR="002751EF" w:rsidRPr="002751EF" w:rsidRDefault="002751EF" w:rsidP="00C11918">
      <w:pPr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Психологический тренинг "Учусь строить отношения". "Анализ педагогических ситуаций</w:t>
      </w:r>
    </w:p>
    <w:p w:rsidR="002751EF" w:rsidRPr="002751EF" w:rsidRDefault="002751EF" w:rsidP="00C11918">
      <w:pPr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Дискуссия "Трудная ситуация на уроке и ваш выход из нее"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С целью знакомства с педагогическим «почерком» молодого специалиста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11918">
        <w:rPr>
          <w:rFonts w:ascii="Times New Roman" w:eastAsia="Calibri" w:hAnsi="Times New Roman" w:cs="Times New Roman"/>
          <w:bCs/>
          <w:sz w:val="28"/>
          <w:szCs w:val="28"/>
        </w:rPr>
        <w:t>Татаркуловой</w:t>
      </w:r>
      <w:proofErr w:type="spellEnd"/>
      <w:r w:rsidR="00C11918">
        <w:rPr>
          <w:rFonts w:ascii="Times New Roman" w:eastAsia="Calibri" w:hAnsi="Times New Roman" w:cs="Times New Roman"/>
          <w:bCs/>
          <w:sz w:val="28"/>
          <w:szCs w:val="28"/>
        </w:rPr>
        <w:t xml:space="preserve"> М.С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., методами и формами работы, выявления затруднений, оказания методической помощи было организовано посещение ее уроков педагогом-наставником </w:t>
      </w:r>
      <w:proofErr w:type="spellStart"/>
      <w:r w:rsidR="00C11918">
        <w:rPr>
          <w:rFonts w:ascii="Times New Roman" w:eastAsia="Calibri" w:hAnsi="Times New Roman" w:cs="Times New Roman"/>
          <w:bCs/>
          <w:sz w:val="28"/>
          <w:szCs w:val="28"/>
        </w:rPr>
        <w:t>Лайпановой</w:t>
      </w:r>
      <w:proofErr w:type="spellEnd"/>
      <w:r w:rsidR="00C119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C11918">
        <w:rPr>
          <w:rFonts w:ascii="Times New Roman" w:eastAsia="Calibri" w:hAnsi="Times New Roman" w:cs="Times New Roman"/>
          <w:bCs/>
          <w:sz w:val="28"/>
          <w:szCs w:val="28"/>
        </w:rPr>
        <w:t>М.А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11918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уроки </w:t>
      </w:r>
      <w:proofErr w:type="spellStart"/>
      <w:r w:rsidR="00C1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Татаркулова</w:t>
      </w:r>
      <w:proofErr w:type="spellEnd"/>
      <w:r w:rsidR="00C1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с использованием разнообразных форм и методов работы. На своих уроках </w:t>
      </w:r>
      <w:proofErr w:type="spellStart"/>
      <w:r w:rsidR="00C1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 w:rsidR="00C1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Салиховна</w:t>
      </w:r>
      <w:proofErr w:type="spellEnd"/>
      <w:r w:rsidR="00F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 делать ведущей деятельность ребенка, а не учителя.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даны рекомендации:</w:t>
      </w:r>
    </w:p>
    <w:p w:rsidR="002751EF" w:rsidRPr="002751EF" w:rsidRDefault="002751EF" w:rsidP="00C11918">
      <w:pPr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деятельность учащихся, включая в работу не только успешных детей, </w:t>
      </w:r>
    </w:p>
    <w:p w:rsidR="002751EF" w:rsidRPr="002751EF" w:rsidRDefault="002751EF" w:rsidP="00C11918">
      <w:pPr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целью совершенствования методики ведения уроков по возможности посетить уроки других педагогов </w:t>
      </w:r>
      <w:r w:rsidR="00C1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918" w:rsidRDefault="00C11918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Выводы.</w:t>
      </w:r>
    </w:p>
    <w:p w:rsidR="002751EF" w:rsidRPr="002751EF" w:rsidRDefault="00C11918" w:rsidP="00C119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Татаркулова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Мадина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Салиховна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успешно</w:t>
      </w:r>
      <w:bookmarkStart w:id="0" w:name="_GoBack"/>
      <w:bookmarkEnd w:id="0"/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проходит  период  профессиональной  адаптации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, налаживает устойчивый контакт с учащимися, применяет информационно-коммуникативные технологии в работе с учащимися.  Стиль отношений учителя с обучающимися доброжелательный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внимательный. Прислушивается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и  выполняет</w:t>
      </w:r>
      <w:proofErr w:type="gramEnd"/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рекомендации  педагога-наставника  в  вопросах  совершенствования  теоретических  знаний,  повышения  профессионального  мастерства  через  участие  в  семинарах,  </w:t>
      </w:r>
      <w:proofErr w:type="spellStart"/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конкурсах. </w:t>
      </w:r>
    </w:p>
    <w:p w:rsidR="002751EF" w:rsidRPr="002751EF" w:rsidRDefault="002751EF" w:rsidP="00C1191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В целом, задачи, поставл</w:t>
      </w:r>
      <w:r w:rsidR="005A0BC1">
        <w:rPr>
          <w:rFonts w:ascii="Times New Roman" w:eastAsia="Calibri" w:hAnsi="Times New Roman" w:cs="Times New Roman"/>
          <w:color w:val="000000"/>
          <w:sz w:val="28"/>
          <w:szCs w:val="28"/>
        </w:rPr>
        <w:t>енные перед наставником на 2022-2023</w:t>
      </w: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год, выполнены.</w:t>
      </w:r>
    </w:p>
    <w:p w:rsid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0BC1" w:rsidRPr="002751EF" w:rsidRDefault="005A0BC1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Рекомендации: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Молодому педагогу </w:t>
      </w:r>
      <w:proofErr w:type="spellStart"/>
      <w:r w:rsidR="00C119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Татаркуловой</w:t>
      </w:r>
      <w:proofErr w:type="spellEnd"/>
      <w:r w:rsidR="00C119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М.С.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Продолжать повышать свой профессиональный уровень через участие в семинарах, </w:t>
      </w:r>
      <w:proofErr w:type="spellStart"/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вебинарах</w:t>
      </w:r>
      <w:proofErr w:type="spellEnd"/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, по теме самообразования.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1.2. Посещать уроки опытных учителей с целью овладения методикой преподавания предмета.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2751EF" w:rsidRPr="002751EF" w:rsidRDefault="002751EF" w:rsidP="002751EF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8"/>
          <w:szCs w:val="28"/>
        </w:rPr>
      </w:pPr>
    </w:p>
    <w:p w:rsidR="001B10D0" w:rsidRDefault="001B10D0"/>
    <w:sectPr w:rsidR="001B10D0" w:rsidSect="00C119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3F13"/>
    <w:multiLevelType w:val="hybridMultilevel"/>
    <w:tmpl w:val="E5C4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E56F6"/>
    <w:multiLevelType w:val="hybridMultilevel"/>
    <w:tmpl w:val="BB3C6F7A"/>
    <w:lvl w:ilvl="0" w:tplc="51DCF46E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E8"/>
    <w:rsid w:val="001B10D0"/>
    <w:rsid w:val="001F1745"/>
    <w:rsid w:val="002751EF"/>
    <w:rsid w:val="005A0BC1"/>
    <w:rsid w:val="00746894"/>
    <w:rsid w:val="00C11918"/>
    <w:rsid w:val="00DE0C32"/>
    <w:rsid w:val="00DE7BE4"/>
    <w:rsid w:val="00F016E8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25E7"/>
  <w15:docId w15:val="{A5F26C40-ACA5-4833-87AD-226889F6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1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7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Гезами</cp:lastModifiedBy>
  <cp:revision>5</cp:revision>
  <cp:lastPrinted>2022-12-27T18:27:00Z</cp:lastPrinted>
  <dcterms:created xsi:type="dcterms:W3CDTF">2021-12-30T09:23:00Z</dcterms:created>
  <dcterms:modified xsi:type="dcterms:W3CDTF">2023-06-09T10:44:00Z</dcterms:modified>
</cp:coreProperties>
</file>