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7A" w:rsidRPr="005674E5" w:rsidRDefault="001A547A" w:rsidP="001A547A">
      <w:pPr>
        <w:shd w:val="clear" w:color="auto" w:fill="FFFFFF"/>
        <w:spacing w:line="240" w:lineRule="auto"/>
        <w:ind w:right="62"/>
        <w:jc w:val="right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ab/>
      </w:r>
      <w:r w:rsidRPr="005674E5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>УТВЕРЖДАЮ</w:t>
      </w:r>
    </w:p>
    <w:p w:rsidR="001A547A" w:rsidRDefault="001A547A" w:rsidP="00B626E1">
      <w:pPr>
        <w:shd w:val="clear" w:color="auto" w:fill="FFFFFF"/>
        <w:spacing w:after="0" w:line="240" w:lineRule="auto"/>
        <w:ind w:right="62" w:firstLine="5387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Директор</w:t>
      </w:r>
      <w:r w:rsidR="002F511D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МКОУ</w:t>
      </w: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</w:t>
      </w:r>
      <w:r w:rsidR="002F511D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«</w:t>
      </w:r>
      <w:r w:rsidR="00B626E1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СОШ</w:t>
      </w:r>
    </w:p>
    <w:p w:rsidR="002F511D" w:rsidRDefault="002F511D" w:rsidP="00B626E1">
      <w:pPr>
        <w:shd w:val="clear" w:color="auto" w:fill="FFFFFF"/>
        <w:spacing w:after="0" w:line="240" w:lineRule="auto"/>
        <w:ind w:right="62" w:firstLine="5387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пос. Новый Карачай им. М.К. </w:t>
      </w:r>
      <w:proofErr w:type="spellStart"/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Эльканова</w:t>
      </w:r>
      <w:proofErr w:type="spellEnd"/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»</w:t>
      </w:r>
    </w:p>
    <w:p w:rsidR="001A547A" w:rsidRPr="005674E5" w:rsidRDefault="001A547A" w:rsidP="00B626E1">
      <w:pPr>
        <w:shd w:val="clear" w:color="auto" w:fill="FFFFFF"/>
        <w:spacing w:after="0" w:line="240" w:lineRule="auto"/>
        <w:ind w:right="62" w:firstLine="5387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_____________ </w:t>
      </w:r>
      <w:r w:rsidR="002F511D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Ф.М. Тоторкулова</w:t>
      </w:r>
    </w:p>
    <w:p w:rsidR="001A547A" w:rsidRPr="005674E5" w:rsidRDefault="001A547A" w:rsidP="00B626E1">
      <w:pPr>
        <w:shd w:val="clear" w:color="auto" w:fill="FFFFFF"/>
        <w:spacing w:after="0" w:line="240" w:lineRule="auto"/>
        <w:ind w:right="62" w:firstLine="5387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«01»  сентября </w:t>
      </w: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1</w:t>
      </w:r>
      <w:r w:rsidR="0047244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7</w:t>
      </w: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г.</w:t>
      </w:r>
    </w:p>
    <w:p w:rsidR="001A547A" w:rsidRPr="00351853" w:rsidRDefault="001A547A" w:rsidP="00B626E1">
      <w:pPr>
        <w:tabs>
          <w:tab w:val="left" w:pos="7655"/>
        </w:tabs>
        <w:spacing w:after="0" w:line="360" w:lineRule="auto"/>
        <w:ind w:left="4395" w:firstLine="4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Pr="00351853" w:rsidRDefault="001A547A" w:rsidP="001A547A">
      <w:pPr>
        <w:shd w:val="clear" w:color="auto" w:fill="FFFFFF"/>
        <w:tabs>
          <w:tab w:val="left" w:pos="7655"/>
        </w:tabs>
        <w:ind w:left="4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Pr="00351853" w:rsidRDefault="001A547A" w:rsidP="001A54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5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A547A" w:rsidRPr="00351853" w:rsidRDefault="001A547A" w:rsidP="001A54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53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безопасности персонала </w:t>
      </w:r>
      <w:r w:rsidR="00B626E1">
        <w:rPr>
          <w:rFonts w:ascii="Times New Roman" w:hAnsi="Times New Roman" w:cs="Times New Roman"/>
          <w:b/>
          <w:bCs/>
          <w:sz w:val="28"/>
          <w:szCs w:val="28"/>
        </w:rPr>
        <w:t xml:space="preserve">МКОУ «СОШ </w:t>
      </w:r>
      <w:proofErr w:type="spellStart"/>
      <w:r w:rsidR="00B626E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="00B626E1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B626E1">
        <w:rPr>
          <w:rFonts w:ascii="Times New Roman" w:hAnsi="Times New Roman" w:cs="Times New Roman"/>
          <w:b/>
          <w:bCs/>
          <w:sz w:val="28"/>
          <w:szCs w:val="28"/>
        </w:rPr>
        <w:t>умыш</w:t>
      </w:r>
      <w:proofErr w:type="spellEnd"/>
      <w:r w:rsidR="00B626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6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853">
        <w:rPr>
          <w:rFonts w:ascii="Times New Roman" w:hAnsi="Times New Roman" w:cs="Times New Roman"/>
          <w:b/>
          <w:bCs/>
          <w:sz w:val="28"/>
          <w:szCs w:val="28"/>
        </w:rPr>
        <w:t>от проявлений терроризма</w:t>
      </w:r>
    </w:p>
    <w:p w:rsidR="001A547A" w:rsidRDefault="001A547A" w:rsidP="001A54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1A547A" w:rsidRPr="001A547A" w:rsidRDefault="001A547A" w:rsidP="001A547A">
      <w:pPr>
        <w:pStyle w:val="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A547A">
        <w:rPr>
          <w:rFonts w:ascii="Times New Roman" w:hAnsi="Times New Roman"/>
          <w:b/>
          <w:color w:val="auto"/>
          <w:sz w:val="28"/>
          <w:szCs w:val="28"/>
        </w:rPr>
        <w:t>Обнаружение предмета, подозрительного на взрывное устройство</w:t>
      </w:r>
    </w:p>
    <w:p w:rsidR="001A547A" w:rsidRPr="00351853" w:rsidRDefault="001A547A" w:rsidP="001A547A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В порядке предупредительных мер необходимо постоянно выполнять следующее:</w:t>
      </w:r>
    </w:p>
    <w:p w:rsidR="001A547A" w:rsidRPr="00351853" w:rsidRDefault="001A547A" w:rsidP="001A54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 xml:space="preserve">осуществлять ежедневные обходы территории </w:t>
      </w:r>
      <w:r w:rsidR="00B626E1">
        <w:rPr>
          <w:rFonts w:ascii="Times New Roman" w:hAnsi="Times New Roman" w:cs="Times New Roman"/>
          <w:sz w:val="28"/>
          <w:szCs w:val="28"/>
        </w:rPr>
        <w:t>школы</w:t>
      </w:r>
      <w:r w:rsidRPr="00351853">
        <w:rPr>
          <w:rFonts w:ascii="Times New Roman" w:hAnsi="Times New Roman" w:cs="Times New Roman"/>
          <w:sz w:val="28"/>
          <w:szCs w:val="28"/>
        </w:rPr>
        <w:t xml:space="preserve">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хранения (</w:t>
      </w:r>
      <w:proofErr w:type="spellStart"/>
      <w:r w:rsidRPr="00351853">
        <w:rPr>
          <w:rFonts w:ascii="Times New Roman" w:hAnsi="Times New Roman" w:cs="Times New Roman"/>
          <w:sz w:val="28"/>
          <w:szCs w:val="28"/>
        </w:rPr>
        <w:t>пожаро-взрыв</w:t>
      </w:r>
      <w:proofErr w:type="gramStart"/>
      <w:r w:rsidRPr="003518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518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1853">
        <w:rPr>
          <w:rFonts w:ascii="Times New Roman" w:hAnsi="Times New Roman" w:cs="Times New Roman"/>
          <w:sz w:val="28"/>
          <w:szCs w:val="28"/>
        </w:rPr>
        <w:t xml:space="preserve"> и химически-) опасных материалов и веществ,</w:t>
      </w:r>
    </w:p>
    <w:p w:rsidR="001A547A" w:rsidRPr="00351853" w:rsidRDefault="001A547A" w:rsidP="001A54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 xml:space="preserve">периодически проводить комиссионные проверки </w:t>
      </w:r>
      <w:r>
        <w:rPr>
          <w:rFonts w:ascii="Times New Roman" w:hAnsi="Times New Roman" w:cs="Times New Roman"/>
          <w:sz w:val="28"/>
          <w:szCs w:val="28"/>
        </w:rPr>
        <w:t xml:space="preserve">подвальных </w:t>
      </w:r>
      <w:r w:rsidRPr="00351853">
        <w:rPr>
          <w:rFonts w:ascii="Times New Roman" w:hAnsi="Times New Roman" w:cs="Times New Roman"/>
          <w:sz w:val="28"/>
          <w:szCs w:val="28"/>
        </w:rPr>
        <w:t>помещений, в первую очередь, тех, где были большие поступления или накопления материалов;</w:t>
      </w:r>
    </w:p>
    <w:p w:rsidR="001A547A" w:rsidRPr="00351853" w:rsidRDefault="001A547A" w:rsidP="001A54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проводить тщательный подбор и проверку кадров,</w:t>
      </w:r>
    </w:p>
    <w:p w:rsidR="001A547A" w:rsidRPr="00351853" w:rsidRDefault="001A547A" w:rsidP="001A54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при заключении договоров о сдаче в аренду помещений в обязательном порядке включать в них пункты, дающие право администрации осуществлять, при необходимости, проверку безопасного содержания арендуемых помещений;</w:t>
      </w:r>
    </w:p>
    <w:p w:rsidR="001A547A" w:rsidRPr="00351853" w:rsidRDefault="001A547A" w:rsidP="001A54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совместно с сотрудниками </w:t>
      </w:r>
      <w:r w:rsidRPr="00351853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E1A">
        <w:rPr>
          <w:rFonts w:ascii="Times New Roman" w:hAnsi="Times New Roman" w:cs="Times New Roman"/>
          <w:sz w:val="28"/>
          <w:szCs w:val="28"/>
        </w:rPr>
        <w:t>Не трогать, не подходить, не передвигать обнаруженный подозрительный предмет! Не курить!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504E6">
        <w:rPr>
          <w:rFonts w:ascii="Times New Roman" w:hAnsi="Times New Roman" w:cs="Times New Roman"/>
          <w:sz w:val="28"/>
          <w:szCs w:val="28"/>
        </w:rPr>
        <w:t>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1853">
        <w:rPr>
          <w:rFonts w:ascii="Times New Roman" w:hAnsi="Times New Roman" w:cs="Times New Roman"/>
          <w:sz w:val="28"/>
          <w:szCs w:val="28"/>
        </w:rPr>
        <w:t>езамедлительно поставить в известность о случившемся доступного (для связи)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5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26E1">
        <w:rPr>
          <w:rFonts w:ascii="Times New Roman" w:hAnsi="Times New Roman" w:cs="Times New Roman"/>
          <w:sz w:val="28"/>
          <w:szCs w:val="28"/>
        </w:rPr>
        <w:t>школы</w:t>
      </w:r>
      <w:r w:rsidRPr="00351853">
        <w:rPr>
          <w:rFonts w:ascii="Times New Roman" w:hAnsi="Times New Roman" w:cs="Times New Roman"/>
          <w:sz w:val="28"/>
          <w:szCs w:val="28"/>
        </w:rPr>
        <w:t xml:space="preserve"> и сообщить о случившемся в территориальные подразделения ФСБ и МВД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7A" w:rsidRPr="006235FC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5FC">
        <w:rPr>
          <w:rFonts w:ascii="Times New Roman" w:hAnsi="Times New Roman" w:cs="Times New Roman"/>
          <w:sz w:val="28"/>
          <w:szCs w:val="28"/>
        </w:rPr>
        <w:t xml:space="preserve">Освободить от людей опасную зону в радиусе не менее 100м. </w:t>
      </w:r>
      <w:r w:rsidRPr="006235FC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действовать согласно </w:t>
      </w:r>
      <w:r w:rsidRPr="008E0B25">
        <w:rPr>
          <w:rFonts w:ascii="Times New Roman" w:hAnsi="Times New Roman" w:cs="Times New Roman"/>
          <w:sz w:val="28"/>
          <w:szCs w:val="28"/>
        </w:rPr>
        <w:t xml:space="preserve">- </w:t>
      </w:r>
      <w:r w:rsidRPr="008E0B25">
        <w:rPr>
          <w:rFonts w:ascii="Times New Roman" w:hAnsi="Times New Roman" w:cs="Times New Roman"/>
          <w:b/>
          <w:sz w:val="28"/>
          <w:szCs w:val="28"/>
        </w:rPr>
        <w:t>«Инструкции сотрудникам ОУ по действиям при обнаружении взрывоопасных предметов».</w:t>
      </w:r>
    </w:p>
    <w:p w:rsidR="001A547A" w:rsidRPr="001A547A" w:rsidRDefault="001A547A" w:rsidP="001A547A">
      <w:pPr>
        <w:pStyle w:val="1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1A547A">
        <w:rPr>
          <w:rFonts w:ascii="Times New Roman" w:hAnsi="Times New Roman"/>
          <w:b/>
          <w:color w:val="auto"/>
          <w:sz w:val="32"/>
          <w:szCs w:val="32"/>
        </w:rPr>
        <w:t>Поступление угрозы по телефону.</w:t>
      </w:r>
    </w:p>
    <w:p w:rsidR="001A547A" w:rsidRPr="00351853" w:rsidRDefault="001A547A" w:rsidP="001A547A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Значительную помощь правоохранительным органам при проведении оперативно-розыскных мероприятий по имеющимся сведениям, принятым по телефону, окажут следующие действия предупредительного характера: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оснащение телефонов автоматическими определителями номера и звукозаписью.</w:t>
      </w:r>
    </w:p>
    <w:p w:rsidR="001A547A" w:rsidRPr="0023654D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654D">
        <w:rPr>
          <w:rFonts w:ascii="Times New Roman" w:hAnsi="Times New Roman" w:cs="Times New Roman"/>
          <w:sz w:val="28"/>
          <w:szCs w:val="28"/>
        </w:rPr>
        <w:t xml:space="preserve">проведение инструктажей персонала о порядке приема телефонных сообщений с угрозами террористического характера </w:t>
      </w:r>
      <w:r w:rsidRPr="0023654D">
        <w:rPr>
          <w:rFonts w:ascii="Times New Roman" w:hAnsi="Times New Roman" w:cs="Times New Roman"/>
          <w:b/>
          <w:sz w:val="28"/>
          <w:szCs w:val="28"/>
        </w:rPr>
        <w:t>(приложение №2)</w:t>
      </w:r>
      <w:r w:rsidRPr="0023654D">
        <w:rPr>
          <w:rFonts w:ascii="Times New Roman" w:hAnsi="Times New Roman" w:cs="Times New Roman"/>
          <w:sz w:val="28"/>
          <w:szCs w:val="28"/>
        </w:rPr>
        <w:t>;</w:t>
      </w:r>
    </w:p>
    <w:p w:rsidR="001A547A" w:rsidRDefault="001A547A" w:rsidP="001A547A">
      <w:pPr>
        <w:pStyle w:val="1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626E1" w:rsidRDefault="00B626E1" w:rsidP="001A547A">
      <w:pPr>
        <w:pStyle w:val="1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1A547A" w:rsidRDefault="001A547A" w:rsidP="001A547A">
      <w:pPr>
        <w:pStyle w:val="1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1A547A" w:rsidRPr="001A547A" w:rsidRDefault="001A547A" w:rsidP="001A547A">
      <w:pPr>
        <w:pStyle w:val="1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1A547A">
        <w:rPr>
          <w:rFonts w:ascii="Times New Roman" w:hAnsi="Times New Roman"/>
          <w:b/>
          <w:color w:val="auto"/>
          <w:sz w:val="32"/>
          <w:szCs w:val="32"/>
        </w:rPr>
        <w:t>Поступление угрозы в письменной форме.</w:t>
      </w:r>
    </w:p>
    <w:p w:rsidR="001A547A" w:rsidRPr="00351853" w:rsidRDefault="001A547A" w:rsidP="001A547A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как по почте, так и различными способами "подбрасывания" анонимных материалов (записок, надписей, носителей - дискет и т.д.). При поступлении угрозы в письменной форме:</w:t>
      </w:r>
    </w:p>
    <w:p w:rsidR="001A547A" w:rsidRPr="00351853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1853">
        <w:rPr>
          <w:rFonts w:ascii="Times New Roman" w:hAnsi="Times New Roman" w:cs="Times New Roman"/>
          <w:sz w:val="28"/>
          <w:szCs w:val="28"/>
        </w:rPr>
        <w:t>езамедлительно поставить в известность о случившемся доступного (для связи)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5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26E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1853">
        <w:rPr>
          <w:rFonts w:ascii="Times New Roman" w:hAnsi="Times New Roman" w:cs="Times New Roman"/>
          <w:sz w:val="28"/>
          <w:szCs w:val="28"/>
        </w:rPr>
        <w:t xml:space="preserve"> обеспечить сохранность и передачу полученных материалов в органы ФСБ и МВД,</w:t>
      </w:r>
    </w:p>
    <w:p w:rsidR="001A547A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обеспечить присутствие лиц, обнаруживших сообщение, до прибытия оперативно-следственной группы.</w:t>
      </w:r>
    </w:p>
    <w:p w:rsidR="001A547A" w:rsidRPr="00351853" w:rsidRDefault="001A547A" w:rsidP="001A54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38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действовать </w:t>
      </w:r>
      <w:r w:rsidRPr="00351853">
        <w:rPr>
          <w:rFonts w:ascii="Times New Roman" w:hAnsi="Times New Roman" w:cs="Times New Roman"/>
          <w:sz w:val="28"/>
          <w:szCs w:val="28"/>
        </w:rPr>
        <w:t xml:space="preserve">в соответствии с «Правилами обращения с анонимными материалами, содержащими угрозы террористического акта» </w:t>
      </w:r>
      <w:r w:rsidRPr="00E62B75">
        <w:rPr>
          <w:rFonts w:ascii="Times New Roman" w:hAnsi="Times New Roman" w:cs="Times New Roman"/>
          <w:b/>
          <w:sz w:val="28"/>
          <w:szCs w:val="28"/>
        </w:rPr>
        <w:t>(приложение №3):</w:t>
      </w:r>
    </w:p>
    <w:p w:rsidR="001A547A" w:rsidRPr="006041C9" w:rsidRDefault="001A547A" w:rsidP="001A54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1C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Помните:</w:t>
      </w:r>
    </w:p>
    <w:p w:rsidR="001A547A" w:rsidRPr="006041C9" w:rsidRDefault="001A547A" w:rsidP="001A54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1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Ваша внимательность к происходящему на территории </w:t>
      </w:r>
      <w:r w:rsidR="00B626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школы</w:t>
      </w:r>
      <w:r w:rsidRPr="006041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, бдительность и оперативность </w:t>
      </w:r>
      <w:r w:rsidRPr="006041C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– </w:t>
      </w:r>
      <w:r w:rsidRPr="006041C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главные гарантии предупреждения ЧС.</w:t>
      </w:r>
    </w:p>
    <w:p w:rsidR="001A547A" w:rsidRPr="001A547A" w:rsidRDefault="001A547A" w:rsidP="001A547A">
      <w:pPr>
        <w:pStyle w:val="1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A547A">
        <w:rPr>
          <w:rFonts w:ascii="Times New Roman" w:hAnsi="Times New Roman"/>
          <w:b/>
          <w:color w:val="auto"/>
          <w:sz w:val="28"/>
          <w:szCs w:val="28"/>
        </w:rPr>
        <w:t>Приложение №1</w:t>
      </w:r>
    </w:p>
    <w:p w:rsidR="001A547A" w:rsidRPr="008A1B51" w:rsidRDefault="001A547A" w:rsidP="001A547A"/>
    <w:tbl>
      <w:tblPr>
        <w:tblW w:w="89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686"/>
        <w:gridCol w:w="4446"/>
      </w:tblGrid>
      <w:tr w:rsidR="001A547A" w:rsidRPr="00EE6A38" w:rsidTr="00914E44">
        <w:tc>
          <w:tcPr>
            <w:tcW w:w="850" w:type="dxa"/>
            <w:vAlign w:val="center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46" w:type="dxa"/>
            <w:vAlign w:val="center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Зоны эвакуации и оцепления места</w:t>
            </w:r>
            <w:r w:rsidRPr="00EE6A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вероятного взрыва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не менее 50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не менее 200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45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граммов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55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МинаМОН-50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85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230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350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460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580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920 метров</w:t>
            </w:r>
          </w:p>
        </w:tc>
      </w:tr>
      <w:tr w:rsidR="001A547A" w:rsidRPr="00EE6A38" w:rsidTr="00914E44">
        <w:tc>
          <w:tcPr>
            <w:tcW w:w="850" w:type="dxa"/>
          </w:tcPr>
          <w:p w:rsidR="001A547A" w:rsidRPr="00EE6A38" w:rsidRDefault="001A547A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1A547A" w:rsidRPr="00EE6A38" w:rsidRDefault="001A547A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4446" w:type="dxa"/>
          </w:tcPr>
          <w:p w:rsidR="001A547A" w:rsidRPr="00EE6A38" w:rsidRDefault="001A547A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38">
              <w:rPr>
                <w:rFonts w:ascii="Times New Roman" w:hAnsi="Times New Roman" w:cs="Times New Roman"/>
                <w:sz w:val="28"/>
                <w:szCs w:val="28"/>
              </w:rPr>
              <w:t>1240 метров</w:t>
            </w:r>
          </w:p>
        </w:tc>
      </w:tr>
    </w:tbl>
    <w:p w:rsidR="001A547A" w:rsidRPr="001A547A" w:rsidRDefault="001A547A" w:rsidP="001A547A">
      <w:pPr>
        <w:pStyle w:val="1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A547A">
        <w:rPr>
          <w:rFonts w:ascii="Times New Roman" w:hAnsi="Times New Roman"/>
          <w:b/>
          <w:color w:val="auto"/>
          <w:sz w:val="28"/>
          <w:szCs w:val="28"/>
        </w:rPr>
        <w:t>Приложение №2</w:t>
      </w:r>
    </w:p>
    <w:p w:rsidR="001A547A" w:rsidRPr="001A547A" w:rsidRDefault="001A547A" w:rsidP="001A547A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547A">
        <w:rPr>
          <w:rFonts w:ascii="Times New Roman" w:hAnsi="Times New Roman"/>
          <w:b/>
          <w:color w:val="auto"/>
          <w:sz w:val="28"/>
          <w:szCs w:val="28"/>
        </w:rPr>
        <w:t>О порядке приема сообщений, содержащих угрозы террористического характера, по телефону.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24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</w:t>
      </w:r>
      <w:r w:rsidRPr="008D7E80">
        <w:rPr>
          <w:rFonts w:ascii="Times New Roman" w:hAnsi="Times New Roman" w:cs="Times New Roman"/>
          <w:sz w:val="28"/>
          <w:szCs w:val="28"/>
        </w:rPr>
        <w:tab/>
        <w:t>Установить прочный контакт с анонимом: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1.1.</w:t>
      </w:r>
      <w:r w:rsidRPr="008D7E80">
        <w:rPr>
          <w:rFonts w:ascii="Times New Roman" w:hAnsi="Times New Roman" w:cs="Times New Roman"/>
          <w:sz w:val="28"/>
          <w:szCs w:val="28"/>
        </w:rPr>
        <w:tab/>
        <w:t>Представиться (назвать своё имя, отчество и должность);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1.2.</w:t>
      </w:r>
      <w:r w:rsidRPr="008D7E80">
        <w:rPr>
          <w:rFonts w:ascii="Times New Roman" w:hAnsi="Times New Roman" w:cs="Times New Roman"/>
          <w:sz w:val="28"/>
          <w:szCs w:val="28"/>
        </w:rPr>
        <w:tab/>
        <w:t>Немедленно включить звукозаписывающее устройство (если оно имеется). После разговора сразу же извлечь кассету (мини диск) с записью разговора и принять меры к ее сохранности. Обязательно установить на ее место другую кассету (мини диск);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1.3.</w:t>
      </w:r>
      <w:r w:rsidRPr="008D7E80">
        <w:rPr>
          <w:rFonts w:ascii="Times New Roman" w:hAnsi="Times New Roman" w:cs="Times New Roman"/>
          <w:sz w:val="28"/>
          <w:szCs w:val="28"/>
        </w:rPr>
        <w:tab/>
        <w:t>Записать определившийся номер с АОН (если он имеется) на бумаге, что позволит избежать его случайной утраты;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1.4.</w:t>
      </w:r>
      <w:r w:rsidRPr="008D7E80">
        <w:rPr>
          <w:rFonts w:ascii="Times New Roman" w:hAnsi="Times New Roman" w:cs="Times New Roman"/>
          <w:sz w:val="28"/>
          <w:szCs w:val="28"/>
        </w:rPr>
        <w:tab/>
        <w:t xml:space="preserve">При отсутствии звукозаписывающей аппаратуры выполнить следующие </w:t>
      </w:r>
      <w:r w:rsidRPr="008D7E80">
        <w:rPr>
          <w:rFonts w:ascii="Times New Roman" w:hAnsi="Times New Roman" w:cs="Times New Roman"/>
          <w:spacing w:val="-2"/>
          <w:sz w:val="28"/>
          <w:szCs w:val="28"/>
        </w:rPr>
        <w:t>действия: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постараться дословно запомнить разговор и зафиксировать на бумаге;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по ходу разговора отметьте пол и возраст звонившего, особенности его (ее) речи;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голос (громкий или тихий, низкий или высокий);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темп речи (быстрый или медленный);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шепелявое, с акцентом или диалектом);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lastRenderedPageBreak/>
        <w:t xml:space="preserve">манера речи (развязная, с 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, с нецензурными выражениями, вежливая);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);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 xml:space="preserve">отметить, 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>звонивший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 xml:space="preserve"> спросил с кем разговаривает или сразу начал угрожать;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обязательно зафиксировать точное время начала разговора и его продолжительность.</w:t>
      </w:r>
    </w:p>
    <w:p w:rsidR="001A547A" w:rsidRPr="008D7E80" w:rsidRDefault="001A547A" w:rsidP="001A547A">
      <w:pPr>
        <w:shd w:val="clear" w:color="auto" w:fill="FFFFFF"/>
        <w:tabs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1.5.</w:t>
      </w:r>
      <w:r w:rsidRPr="008D7E80">
        <w:rPr>
          <w:rFonts w:ascii="Times New Roman" w:hAnsi="Times New Roman" w:cs="Times New Roman"/>
          <w:sz w:val="28"/>
          <w:szCs w:val="28"/>
        </w:rPr>
        <w:tab/>
        <w:t>Попытаться успокоить говорящего.</w:t>
      </w:r>
    </w:p>
    <w:p w:rsidR="001A547A" w:rsidRPr="008D7E80" w:rsidRDefault="001A547A" w:rsidP="001A547A">
      <w:pPr>
        <w:shd w:val="clear" w:color="auto" w:fill="FFFFFF"/>
        <w:tabs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1.6.</w:t>
      </w:r>
      <w:r w:rsidRPr="008D7E80">
        <w:rPr>
          <w:rFonts w:ascii="Times New Roman" w:hAnsi="Times New Roman" w:cs="Times New Roman"/>
          <w:sz w:val="28"/>
          <w:szCs w:val="28"/>
        </w:rPr>
        <w:tab/>
        <w:t>Заверить, что его требования будут немед</w:t>
      </w:r>
      <w:r w:rsidR="00B626E1">
        <w:rPr>
          <w:rFonts w:ascii="Times New Roman" w:hAnsi="Times New Roman" w:cs="Times New Roman"/>
          <w:sz w:val="28"/>
          <w:szCs w:val="28"/>
        </w:rPr>
        <w:t>ленно переданы руководству школы</w:t>
      </w:r>
      <w:r w:rsidRPr="008D7E80">
        <w:rPr>
          <w:rFonts w:ascii="Times New Roman" w:hAnsi="Times New Roman" w:cs="Times New Roman"/>
          <w:sz w:val="28"/>
          <w:szCs w:val="28"/>
        </w:rPr>
        <w:t>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</w:t>
      </w:r>
      <w:r w:rsidRPr="008D7E80">
        <w:rPr>
          <w:rFonts w:ascii="Times New Roman" w:hAnsi="Times New Roman" w:cs="Times New Roman"/>
          <w:sz w:val="28"/>
          <w:szCs w:val="28"/>
        </w:rPr>
        <w:tab/>
        <w:t>Выяснить требования анонима и получить информацию о характере угрозы: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2.1.</w:t>
      </w:r>
      <w:r w:rsidRPr="008D7E80">
        <w:rPr>
          <w:rFonts w:ascii="Times New Roman" w:hAnsi="Times New Roman" w:cs="Times New Roman"/>
          <w:sz w:val="28"/>
          <w:szCs w:val="28"/>
        </w:rPr>
        <w:tab/>
        <w:t>Внимательно выслушать и под диктовку записать все требования.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2.2.</w:t>
      </w:r>
      <w:r w:rsidRPr="008D7E80">
        <w:rPr>
          <w:rFonts w:ascii="Times New Roman" w:hAnsi="Times New Roman" w:cs="Times New Roman"/>
          <w:sz w:val="28"/>
          <w:szCs w:val="28"/>
        </w:rPr>
        <w:tab/>
        <w:t>Под любым предлогом предложить повторить свои требования.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2.3.</w:t>
      </w:r>
      <w:r w:rsidRPr="008D7E80">
        <w:rPr>
          <w:rFonts w:ascii="Times New Roman" w:hAnsi="Times New Roman" w:cs="Times New Roman"/>
          <w:sz w:val="28"/>
          <w:szCs w:val="28"/>
        </w:rPr>
        <w:tab/>
        <w:t>Задать уточняющие вопросы о характере угрозы и времени ее реализации, стимулирую анонима рассказать как можно больше.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2.4.</w:t>
      </w:r>
      <w:r w:rsidRPr="008D7E80">
        <w:rPr>
          <w:rFonts w:ascii="Times New Roman" w:hAnsi="Times New Roman" w:cs="Times New Roman"/>
          <w:sz w:val="28"/>
          <w:szCs w:val="28"/>
        </w:rPr>
        <w:tab/>
        <w:t>Если это возможно, в ходе разговора получить ответы на следующие вопросы: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выдвигает он (она) лично, выступает в роли посредника или представляет какую-то группу лиц?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2.5.</w:t>
      </w:r>
      <w:r w:rsidRPr="008D7E80">
        <w:rPr>
          <w:rFonts w:ascii="Times New Roman" w:hAnsi="Times New Roman" w:cs="Times New Roman"/>
          <w:sz w:val="28"/>
          <w:szCs w:val="28"/>
        </w:rPr>
        <w:tab/>
        <w:t xml:space="preserve">Если в ходе разговора поступила угроза умышленного взрыва необходимо задать следующие вопросы 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если это возможно):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когда будет взрыв?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где взрывное устройство находится сейчас?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как оно выглядит?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кто заложил взрывное устройство?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lastRenderedPageBreak/>
        <w:t>откуда звоните?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 xml:space="preserve">как вас 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>зовут и где вы находитесь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?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3.</w:t>
      </w:r>
      <w:r w:rsidRPr="008D7E80">
        <w:rPr>
          <w:rFonts w:ascii="Times New Roman" w:hAnsi="Times New Roman" w:cs="Times New Roman"/>
          <w:sz w:val="28"/>
          <w:szCs w:val="28"/>
        </w:rPr>
        <w:tab/>
        <w:t>Выяснить мотивы действий анонима: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адать вопрос о целях, которые преследует аноним, при этом ответ выслушивать внимательно, проявляя участие.</w:t>
      </w:r>
    </w:p>
    <w:p w:rsidR="001A547A" w:rsidRPr="008D7E80" w:rsidRDefault="001A547A" w:rsidP="001A547A">
      <w:pPr>
        <w:shd w:val="clear" w:color="auto" w:fill="FFFFFF"/>
        <w:tabs>
          <w:tab w:val="left" w:pos="851"/>
          <w:tab w:val="left" w:pos="1560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>редложить анониму другие пути реализации его интересов.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4.</w:t>
      </w:r>
      <w:r w:rsidRPr="008D7E80">
        <w:rPr>
          <w:rFonts w:ascii="Times New Roman" w:hAnsi="Times New Roman" w:cs="Times New Roman"/>
          <w:sz w:val="28"/>
          <w:szCs w:val="28"/>
        </w:rPr>
        <w:tab/>
        <w:t>Постараться добиться от звонящего максимально возможного промежутка времени для принятия решения по «удовлетворению его требований» или совершения каких-либо действий.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5.</w:t>
      </w:r>
      <w:r w:rsidRPr="008D7E80">
        <w:rPr>
          <w:rFonts w:ascii="Times New Roman" w:hAnsi="Times New Roman" w:cs="Times New Roman"/>
          <w:sz w:val="28"/>
          <w:szCs w:val="28"/>
        </w:rPr>
        <w:tab/>
        <w:t>В процессе выхода из контакта с анонимом следует повторить основные моменты беседы с ним, сказать, что его требования будут переданы руководству университета. Попытаться под любым благовидным предлогом убедить его (ее) повторить звонок.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6.</w:t>
      </w:r>
      <w:r w:rsidRPr="008D7E80">
        <w:rPr>
          <w:rFonts w:ascii="Times New Roman" w:hAnsi="Times New Roman" w:cs="Times New Roman"/>
          <w:sz w:val="28"/>
          <w:szCs w:val="28"/>
        </w:rPr>
        <w:tab/>
        <w:t>По окончании разговора немедленно заполнить «Контрольный лист наблюдений при угрозе по телефону» (</w:t>
      </w:r>
      <w:proofErr w:type="gramStart"/>
      <w:r w:rsidRPr="008D7E8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D7E80">
        <w:rPr>
          <w:rFonts w:ascii="Times New Roman" w:hAnsi="Times New Roman" w:cs="Times New Roman"/>
          <w:sz w:val="28"/>
          <w:szCs w:val="28"/>
        </w:rPr>
        <w:t xml:space="preserve"> в низу).</w:t>
      </w:r>
    </w:p>
    <w:p w:rsidR="001A547A" w:rsidRPr="008D7E80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7.</w:t>
      </w:r>
      <w:r w:rsidRPr="008D7E80">
        <w:rPr>
          <w:rFonts w:ascii="Times New Roman" w:hAnsi="Times New Roman" w:cs="Times New Roman"/>
          <w:sz w:val="28"/>
          <w:szCs w:val="28"/>
        </w:rPr>
        <w:tab/>
        <w:t>Сообщить о происшествии:</w:t>
      </w:r>
    </w:p>
    <w:p w:rsidR="001A547A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дежурному УВД;</w:t>
      </w:r>
    </w:p>
    <w:p w:rsidR="001A547A" w:rsidRPr="008D7E80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района;</w:t>
      </w:r>
    </w:p>
    <w:p w:rsidR="001A547A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626E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7A" w:rsidRDefault="001A547A" w:rsidP="001A547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547A">
        <w:rPr>
          <w:rFonts w:ascii="Times New Roman" w:hAnsi="Times New Roman" w:cs="Times New Roman"/>
          <w:sz w:val="28"/>
          <w:szCs w:val="28"/>
        </w:rPr>
        <w:t xml:space="preserve">заместителю директора лицея 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</w:p>
    <w:p w:rsidR="001A547A" w:rsidRPr="001A547A" w:rsidRDefault="001A547A" w:rsidP="001A547A">
      <w:pPr>
        <w:widowControl w:val="0"/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547A">
        <w:rPr>
          <w:rFonts w:ascii="Times New Roman" w:hAnsi="Times New Roman" w:cs="Times New Roman"/>
          <w:sz w:val="28"/>
          <w:szCs w:val="28"/>
        </w:rPr>
        <w:t>8.</w:t>
      </w:r>
      <w:r w:rsidRPr="001A547A">
        <w:rPr>
          <w:rFonts w:ascii="Times New Roman" w:hAnsi="Times New Roman" w:cs="Times New Roman"/>
          <w:sz w:val="28"/>
          <w:szCs w:val="28"/>
        </w:rPr>
        <w:tab/>
        <w:t>Если нет определителя номера или он не сработал, не вешайте телефонную трубку, а положите ее рядом. С другого телефона сообщите о происшествии по телефонам указанным в пункте 7 настоящей инструкции. Позвоните на телефонный узел с просьбой установить номер телефона, откуда был сделан звонок.</w:t>
      </w:r>
    </w:p>
    <w:p w:rsidR="002A2D5B" w:rsidRDefault="001A547A" w:rsidP="001A547A">
      <w:pPr>
        <w:jc w:val="both"/>
        <w:rPr>
          <w:rFonts w:ascii="Times New Roman" w:hAnsi="Times New Roman" w:cs="Times New Roman"/>
          <w:sz w:val="28"/>
          <w:szCs w:val="28"/>
        </w:rPr>
      </w:pPr>
      <w:r w:rsidRPr="008D7E80">
        <w:rPr>
          <w:rFonts w:ascii="Times New Roman" w:hAnsi="Times New Roman" w:cs="Times New Roman"/>
          <w:sz w:val="28"/>
          <w:szCs w:val="28"/>
        </w:rPr>
        <w:t>9.</w:t>
      </w:r>
      <w:r w:rsidRPr="008D7E80">
        <w:rPr>
          <w:rFonts w:ascii="Times New Roman" w:hAnsi="Times New Roman" w:cs="Times New Roman"/>
          <w:sz w:val="28"/>
          <w:szCs w:val="28"/>
        </w:rPr>
        <w:tab/>
        <w:t>Не сообщать об угрозе никому, кроме тех, кому необходимо об этом знать в соответствии с настоящей инструкцией (п.7.), чтобы не вызвать панику и исключить непрофессиональные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7A" w:rsidRPr="00BC3497" w:rsidRDefault="001A547A" w:rsidP="001A547A">
      <w:pPr>
        <w:shd w:val="clear" w:color="auto" w:fill="FFFFFF"/>
        <w:tabs>
          <w:tab w:val="left" w:pos="851"/>
        </w:tabs>
        <w:spacing w:before="120" w:after="12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497">
        <w:rPr>
          <w:rFonts w:ascii="Times New Roman" w:hAnsi="Times New Roman" w:cs="Times New Roman"/>
          <w:b/>
          <w:bCs/>
          <w:sz w:val="28"/>
          <w:szCs w:val="28"/>
        </w:rPr>
        <w:t>Контрольный лист</w:t>
      </w:r>
    </w:p>
    <w:p w:rsidR="001A547A" w:rsidRPr="00BC3497" w:rsidRDefault="001A547A" w:rsidP="001A547A">
      <w:pPr>
        <w:shd w:val="clear" w:color="auto" w:fill="FFFFFF"/>
        <w:spacing w:before="29" w:line="288" w:lineRule="exact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497">
        <w:rPr>
          <w:rFonts w:ascii="Times New Roman" w:hAnsi="Times New Roman" w:cs="Times New Roman"/>
          <w:b/>
          <w:bCs/>
          <w:sz w:val="28"/>
          <w:szCs w:val="28"/>
        </w:rPr>
        <w:t>Наблюдений при угрозе по телефону</w:t>
      </w:r>
    </w:p>
    <w:p w:rsidR="001A547A" w:rsidRPr="009B5DBE" w:rsidRDefault="001A547A" w:rsidP="001A547A">
      <w:pPr>
        <w:shd w:val="clear" w:color="auto" w:fill="FFFFFF"/>
        <w:spacing w:before="29" w:line="288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1A547A" w:rsidRPr="009B5DBE" w:rsidRDefault="001A547A" w:rsidP="001A547A">
      <w:pPr>
        <w:shd w:val="clear" w:color="auto" w:fill="FFFFFF"/>
        <w:spacing w:before="120" w:after="12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b/>
          <w:bCs/>
          <w:sz w:val="24"/>
          <w:szCs w:val="24"/>
        </w:rPr>
        <w:t xml:space="preserve">Соберите, как можно больше информации - пусть </w:t>
      </w:r>
      <w:proofErr w:type="gramStart"/>
      <w:r w:rsidRPr="009B5DBE">
        <w:rPr>
          <w:rFonts w:ascii="Times New Roman" w:hAnsi="Times New Roman" w:cs="Times New Roman"/>
          <w:b/>
          <w:bCs/>
          <w:sz w:val="24"/>
          <w:szCs w:val="24"/>
        </w:rPr>
        <w:t>звонящий</w:t>
      </w:r>
      <w:proofErr w:type="gramEnd"/>
      <w:r w:rsidRPr="009B5DBE">
        <w:rPr>
          <w:rFonts w:ascii="Times New Roman" w:hAnsi="Times New Roman" w:cs="Times New Roman"/>
          <w:b/>
          <w:bCs/>
          <w:sz w:val="24"/>
          <w:szCs w:val="24"/>
        </w:rPr>
        <w:t xml:space="preserve"> говорит дольше. Включите</w:t>
      </w:r>
    </w:p>
    <w:p w:rsidR="001A547A" w:rsidRPr="009B5DBE" w:rsidRDefault="001A547A" w:rsidP="001A547A">
      <w:pPr>
        <w:shd w:val="clear" w:color="auto" w:fill="FFFFFF"/>
        <w:spacing w:before="120" w:after="12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b/>
          <w:bCs/>
          <w:sz w:val="24"/>
          <w:szCs w:val="24"/>
        </w:rPr>
        <w:t>звукозаписывающее устройство, если оно имеется.</w:t>
      </w:r>
    </w:p>
    <w:p w:rsidR="001A547A" w:rsidRPr="009B5DBE" w:rsidRDefault="001A547A" w:rsidP="001A54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B5DBE">
        <w:rPr>
          <w:rFonts w:ascii="Times New Roman" w:hAnsi="Times New Roman" w:cs="Times New Roman"/>
          <w:spacing w:val="-1"/>
          <w:sz w:val="24"/>
          <w:szCs w:val="24"/>
        </w:rPr>
        <w:t>Время и дата получения сообщения: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Точная формулировка угрозы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5DBE">
        <w:rPr>
          <w:rFonts w:ascii="Times New Roman" w:hAnsi="Times New Roman" w:cs="Times New Roman"/>
          <w:sz w:val="24"/>
          <w:szCs w:val="24"/>
        </w:rPr>
        <w:t>_</w:t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3.</w:t>
      </w:r>
      <w:r w:rsidRPr="009B5DBE"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proofErr w:type="gramStart"/>
      <w:r w:rsidRPr="009B5DBE">
        <w:rPr>
          <w:rFonts w:ascii="Times New Roman" w:hAnsi="Times New Roman" w:cs="Times New Roman"/>
          <w:sz w:val="24"/>
          <w:szCs w:val="24"/>
        </w:rPr>
        <w:t>звонящий</w:t>
      </w:r>
      <w:proofErr w:type="gramEnd"/>
      <w:r w:rsidRPr="009B5DBE">
        <w:rPr>
          <w:rFonts w:ascii="Times New Roman" w:hAnsi="Times New Roman" w:cs="Times New Roman"/>
          <w:sz w:val="24"/>
          <w:szCs w:val="24"/>
        </w:rPr>
        <w:t xml:space="preserve"> угрожает взрывом задать следующие вопросы:</w:t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7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DBE">
        <w:rPr>
          <w:rFonts w:ascii="Times New Roman" w:hAnsi="Times New Roman" w:cs="Times New Roman"/>
          <w:sz w:val="24"/>
          <w:szCs w:val="24"/>
        </w:rPr>
        <w:t>Когда будет взрыв?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DBE">
        <w:rPr>
          <w:rFonts w:ascii="Times New Roman" w:hAnsi="Times New Roman" w:cs="Times New Roman"/>
          <w:sz w:val="24"/>
          <w:szCs w:val="24"/>
        </w:rPr>
        <w:t>Где взрывное устройство находится сейчас?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7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3.3.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9B5DBE">
        <w:rPr>
          <w:rFonts w:ascii="Times New Roman" w:hAnsi="Times New Roman" w:cs="Times New Roman"/>
          <w:spacing w:val="-10"/>
          <w:sz w:val="24"/>
          <w:szCs w:val="24"/>
        </w:rPr>
        <w:t>Каков тип и размер взрывного устройства?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0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DBE">
        <w:rPr>
          <w:rFonts w:ascii="Times New Roman" w:hAnsi="Times New Roman" w:cs="Times New Roman"/>
          <w:sz w:val="24"/>
          <w:szCs w:val="24"/>
        </w:rPr>
        <w:t>Как оно выглядит?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9B5DBE">
        <w:rPr>
          <w:rFonts w:ascii="Times New Roman" w:hAnsi="Times New Roman" w:cs="Times New Roman"/>
          <w:spacing w:val="-1"/>
          <w:sz w:val="24"/>
          <w:szCs w:val="24"/>
        </w:rPr>
        <w:t>Кто заложил взрывное устройство?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DBE">
        <w:rPr>
          <w:rFonts w:ascii="Times New Roman" w:hAnsi="Times New Roman" w:cs="Times New Roman"/>
          <w:sz w:val="24"/>
          <w:szCs w:val="24"/>
        </w:rPr>
        <w:t>Откуда звоните?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2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3.7.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9B5DBE">
        <w:rPr>
          <w:rFonts w:ascii="Times New Roman" w:hAnsi="Times New Roman" w:cs="Times New Roman"/>
          <w:spacing w:val="-10"/>
          <w:sz w:val="24"/>
          <w:szCs w:val="24"/>
        </w:rPr>
        <w:t>Как Вас зовут, и где Вы находитесь?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Пол: мужчина, женщина (</w:t>
      </w:r>
      <w:proofErr w:type="gramStart"/>
      <w:r w:rsidRPr="009B5D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B5DB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A547A" w:rsidRPr="009B5DBE" w:rsidRDefault="001A547A" w:rsidP="001A547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Примерный возраст: подросток, молодой, средний, пожилой (</w:t>
      </w:r>
      <w:proofErr w:type="gramStart"/>
      <w:r w:rsidRPr="009B5D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B5DB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A547A" w:rsidRPr="009B5DBE" w:rsidRDefault="001A547A" w:rsidP="001A547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leader="underscore" w:pos="9639"/>
          <w:tab w:val="left" w:leader="underscore" w:pos="99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Речь: темп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B5DBE">
        <w:rPr>
          <w:rFonts w:ascii="Times New Roman" w:hAnsi="Times New Roman" w:cs="Times New Roman"/>
          <w:sz w:val="24"/>
          <w:szCs w:val="24"/>
        </w:rPr>
        <w:t>____________________</w:t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55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2"/>
          <w:sz w:val="24"/>
          <w:szCs w:val="24"/>
        </w:rPr>
        <w:t>произношение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1001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1"/>
          <w:sz w:val="24"/>
          <w:szCs w:val="24"/>
        </w:rPr>
        <w:t xml:space="preserve">манера речи </w:t>
      </w:r>
      <w:r w:rsidRPr="009B5DB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B5DBE">
        <w:rPr>
          <w:rFonts w:ascii="Times New Roman" w:hAnsi="Times New Roman" w:cs="Times New Roman"/>
          <w:sz w:val="24"/>
          <w:szCs w:val="24"/>
        </w:rPr>
        <w:t>___________</w:t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8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1"/>
          <w:sz w:val="24"/>
          <w:szCs w:val="24"/>
        </w:rPr>
        <w:t>наличие акцента, диалекта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1"/>
          <w:sz w:val="24"/>
          <w:szCs w:val="24"/>
        </w:rPr>
        <w:t>наличие дефектов речи</w:t>
      </w:r>
      <w:r w:rsidRPr="009B5DB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4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>присутствие попыток изменения тембра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9B5DBE">
        <w:rPr>
          <w:rFonts w:ascii="Times New Roman" w:hAnsi="Times New Roman" w:cs="Times New Roman"/>
          <w:sz w:val="24"/>
          <w:szCs w:val="24"/>
        </w:rPr>
        <w:tab/>
        <w:t>Голос: тихий, громкий, низкий, высокий (</w:t>
      </w:r>
      <w:proofErr w:type="gramStart"/>
      <w:r w:rsidRPr="009B5D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B5DB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A547A" w:rsidRPr="009B5DBE" w:rsidRDefault="001A547A" w:rsidP="001A547A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  <w:tab w:val="left" w:pos="426"/>
          <w:tab w:val="left" w:leader="underscore" w:pos="9639"/>
          <w:tab w:val="left" w:leader="underscore" w:pos="99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t xml:space="preserve">Звуковой фон: шум машин, железнодорожного транспорта, авиационных двигателей, звук </w:t>
      </w:r>
      <w:r w:rsidRPr="009B5DBE">
        <w:rPr>
          <w:rFonts w:ascii="Times New Roman" w:hAnsi="Times New Roman" w:cs="Times New Roman"/>
          <w:spacing w:val="-1"/>
          <w:sz w:val="24"/>
          <w:szCs w:val="24"/>
        </w:rPr>
        <w:t xml:space="preserve">теле или радиоаппаратуры, голоса, </w:t>
      </w:r>
      <w:proofErr w:type="gramStart"/>
      <w:r w:rsidRPr="009B5DBE">
        <w:rPr>
          <w:rFonts w:ascii="Times New Roman" w:hAnsi="Times New Roman" w:cs="Times New Roman"/>
          <w:spacing w:val="-1"/>
          <w:sz w:val="24"/>
          <w:szCs w:val="24"/>
        </w:rPr>
        <w:t>другое</w:t>
      </w:r>
      <w:proofErr w:type="gramEnd"/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  <w:tab w:val="left" w:pos="426"/>
          <w:tab w:val="left" w:leader="underscore" w:pos="9639"/>
          <w:tab w:val="left" w:leader="underscore" w:pos="993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B5DBE">
        <w:rPr>
          <w:rFonts w:ascii="Times New Roman" w:hAnsi="Times New Roman" w:cs="Times New Roman"/>
          <w:spacing w:val="-1"/>
          <w:sz w:val="24"/>
          <w:szCs w:val="24"/>
        </w:rPr>
        <w:t xml:space="preserve">Время, когда </w:t>
      </w:r>
      <w:proofErr w:type="gramStart"/>
      <w:r w:rsidRPr="009B5DBE">
        <w:rPr>
          <w:rFonts w:ascii="Times New Roman" w:hAnsi="Times New Roman" w:cs="Times New Roman"/>
          <w:spacing w:val="-1"/>
          <w:sz w:val="24"/>
          <w:szCs w:val="24"/>
        </w:rPr>
        <w:t>звонивший</w:t>
      </w:r>
      <w:proofErr w:type="gramEnd"/>
      <w:r w:rsidRPr="009B5DBE">
        <w:rPr>
          <w:rFonts w:ascii="Times New Roman" w:hAnsi="Times New Roman" w:cs="Times New Roman"/>
          <w:spacing w:val="-1"/>
          <w:sz w:val="24"/>
          <w:szCs w:val="24"/>
        </w:rPr>
        <w:t xml:space="preserve"> повесил трубку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389"/>
          <w:tab w:val="left" w:pos="426"/>
          <w:tab w:val="left" w:leader="underscore" w:pos="9639"/>
          <w:tab w:val="left" w:leader="underscore" w:pos="992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pacing w:val="-14"/>
          <w:sz w:val="24"/>
          <w:szCs w:val="24"/>
        </w:rPr>
        <w:t>10.</w:t>
      </w:r>
      <w:r w:rsidRPr="009B5DBE">
        <w:rPr>
          <w:rFonts w:ascii="Times New Roman" w:hAnsi="Times New Roman" w:cs="Times New Roman"/>
          <w:sz w:val="24"/>
          <w:szCs w:val="24"/>
        </w:rPr>
        <w:tab/>
        <w:t>Ваше имя отчество фамилия, местонахождение, телефон</w:t>
      </w:r>
      <w:r w:rsidRPr="009B5DBE">
        <w:rPr>
          <w:rFonts w:ascii="Times New Roman" w:hAnsi="Times New Roman" w:cs="Times New Roman"/>
          <w:sz w:val="24"/>
          <w:szCs w:val="24"/>
        </w:rPr>
        <w:tab/>
      </w:r>
    </w:p>
    <w:p w:rsidR="001A547A" w:rsidRPr="009B5DBE" w:rsidRDefault="001A547A" w:rsidP="001A547A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B5DBE">
        <w:rPr>
          <w:rFonts w:ascii="Times New Roman" w:hAnsi="Times New Roman" w:cs="Times New Roman"/>
          <w:sz w:val="24"/>
          <w:szCs w:val="24"/>
        </w:rPr>
        <w:t xml:space="preserve">Говорили ли Вы кому-нибудь о полученной угрозе </w:t>
      </w:r>
      <w:r>
        <w:rPr>
          <w:rFonts w:ascii="Times New Roman" w:hAnsi="Times New Roman" w:cs="Times New Roman"/>
          <w:sz w:val="24"/>
          <w:szCs w:val="24"/>
        </w:rPr>
        <w:t xml:space="preserve">помимо лиц указанных в пункте </w:t>
      </w:r>
    </w:p>
    <w:p w:rsidR="001A547A" w:rsidRPr="009B5DBE" w:rsidRDefault="001A547A" w:rsidP="001A547A">
      <w:pPr>
        <w:shd w:val="clear" w:color="auto" w:fill="FFFFFF"/>
        <w:spacing w:before="120" w:after="120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9B5DBE">
        <w:rPr>
          <w:rFonts w:ascii="Times New Roman" w:hAnsi="Times New Roman" w:cs="Times New Roman"/>
          <w:b/>
          <w:bCs/>
          <w:sz w:val="24"/>
          <w:szCs w:val="24"/>
        </w:rPr>
        <w:t>Контрольный лист наблюдений иметь на каждом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телефонизированном </w:t>
      </w:r>
      <w:r w:rsidRPr="009B5DBE">
        <w:rPr>
          <w:rFonts w:ascii="Times New Roman" w:hAnsi="Times New Roman" w:cs="Times New Roman"/>
          <w:b/>
          <w:bCs/>
          <w:sz w:val="24"/>
          <w:szCs w:val="24"/>
        </w:rPr>
        <w:t xml:space="preserve"> рабочем месте не менее чем в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DBE">
        <w:rPr>
          <w:rFonts w:ascii="Times New Roman" w:hAnsi="Times New Roman" w:cs="Times New Roman"/>
          <w:b/>
          <w:bCs/>
          <w:sz w:val="24"/>
          <w:szCs w:val="24"/>
        </w:rPr>
        <w:t>экземплярах</w:t>
      </w:r>
    </w:p>
    <w:p w:rsidR="001A547A" w:rsidRDefault="001A547A" w:rsidP="001A547A">
      <w:pPr>
        <w:shd w:val="clear" w:color="auto" w:fill="FFFFFF"/>
        <w:tabs>
          <w:tab w:val="left" w:pos="993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47A" w:rsidRPr="00DC5E68" w:rsidRDefault="001A547A" w:rsidP="001A547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1A547A" w:rsidRPr="00DC5E68" w:rsidRDefault="002F511D" w:rsidP="001A547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47A" w:rsidRPr="00DC5E68">
        <w:rPr>
          <w:rFonts w:ascii="Times New Roman" w:hAnsi="Times New Roman" w:cs="Times New Roman"/>
          <w:sz w:val="28"/>
          <w:szCs w:val="28"/>
        </w:rPr>
        <w:t>о</w:t>
      </w:r>
      <w:r w:rsidR="0047244A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A547A" w:rsidRPr="00DC5E68">
        <w:rPr>
          <w:rFonts w:ascii="Times New Roman" w:hAnsi="Times New Roman" w:cs="Times New Roman"/>
          <w:sz w:val="28"/>
          <w:szCs w:val="28"/>
        </w:rPr>
        <w:tab/>
      </w:r>
      <w:r w:rsidR="001A547A" w:rsidRPr="00DC5E68">
        <w:rPr>
          <w:rFonts w:ascii="Times New Roman" w:hAnsi="Times New Roman" w:cs="Times New Roman"/>
          <w:sz w:val="28"/>
          <w:szCs w:val="28"/>
        </w:rPr>
        <w:tab/>
      </w:r>
      <w:r w:rsidR="001A547A" w:rsidRPr="00DC5E68">
        <w:rPr>
          <w:rFonts w:ascii="Times New Roman" w:hAnsi="Times New Roman" w:cs="Times New Roman"/>
          <w:sz w:val="28"/>
          <w:szCs w:val="28"/>
        </w:rPr>
        <w:tab/>
        <w:t>___________</w:t>
      </w:r>
      <w:r w:rsidR="001A547A">
        <w:rPr>
          <w:rFonts w:ascii="Times New Roman" w:hAnsi="Times New Roman" w:cs="Times New Roman"/>
          <w:sz w:val="28"/>
          <w:szCs w:val="28"/>
        </w:rPr>
        <w:t>______</w:t>
      </w:r>
      <w:r w:rsidR="001A547A" w:rsidRPr="00DC5E68">
        <w:rPr>
          <w:rFonts w:ascii="Times New Roman" w:hAnsi="Times New Roman" w:cs="Times New Roman"/>
          <w:sz w:val="28"/>
          <w:szCs w:val="28"/>
        </w:rPr>
        <w:t xml:space="preserve">_ </w:t>
      </w:r>
      <w:r w:rsidR="001A54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="001A547A">
        <w:rPr>
          <w:rFonts w:ascii="Times New Roman" w:hAnsi="Times New Roman" w:cs="Times New Roman"/>
          <w:sz w:val="28"/>
          <w:szCs w:val="28"/>
        </w:rPr>
        <w:t>)</w:t>
      </w:r>
    </w:p>
    <w:p w:rsidR="001A547A" w:rsidRDefault="001A547A" w:rsidP="001A547A">
      <w:pPr>
        <w:jc w:val="both"/>
      </w:pPr>
    </w:p>
    <w:sectPr w:rsidR="001A547A" w:rsidSect="002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2D0"/>
    <w:multiLevelType w:val="hybridMultilevel"/>
    <w:tmpl w:val="06124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B632D"/>
    <w:multiLevelType w:val="singleLevel"/>
    <w:tmpl w:val="FD60FA3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E2C11B0"/>
    <w:multiLevelType w:val="singleLevel"/>
    <w:tmpl w:val="73A633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46157A7"/>
    <w:multiLevelType w:val="hybridMultilevel"/>
    <w:tmpl w:val="B5B0C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90211"/>
    <w:multiLevelType w:val="singleLevel"/>
    <w:tmpl w:val="C5E8E99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684F7804"/>
    <w:multiLevelType w:val="hybridMultilevel"/>
    <w:tmpl w:val="E0FA6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7A"/>
    <w:rsid w:val="001A547A"/>
    <w:rsid w:val="0027511C"/>
    <w:rsid w:val="002A2D5B"/>
    <w:rsid w:val="002F511D"/>
    <w:rsid w:val="00330EF0"/>
    <w:rsid w:val="0047244A"/>
    <w:rsid w:val="00B523D7"/>
    <w:rsid w:val="00B626E1"/>
    <w:rsid w:val="00E9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7A"/>
  </w:style>
  <w:style w:type="paragraph" w:styleId="1">
    <w:name w:val="heading 1"/>
    <w:basedOn w:val="a"/>
    <w:link w:val="10"/>
    <w:uiPriority w:val="9"/>
    <w:qFormat/>
    <w:rsid w:val="001A547A"/>
    <w:pPr>
      <w:spacing w:before="100" w:beforeAutospacing="1" w:after="75" w:line="240" w:lineRule="auto"/>
      <w:outlineLvl w:val="0"/>
    </w:pPr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7A"/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школа4</cp:lastModifiedBy>
  <cp:revision>7</cp:revision>
  <cp:lastPrinted>2012-04-11T10:36:00Z</cp:lastPrinted>
  <dcterms:created xsi:type="dcterms:W3CDTF">2012-04-11T10:23:00Z</dcterms:created>
  <dcterms:modified xsi:type="dcterms:W3CDTF">2018-01-14T11:27:00Z</dcterms:modified>
</cp:coreProperties>
</file>